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EDC" w:rsidRPr="00F83EDC" w:rsidRDefault="00F83EDC" w:rsidP="004A0EBB">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8367967"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w:t>
      </w:r>
      <w:r w:rsidR="00B706B2">
        <w:rPr>
          <w:b/>
          <w:sz w:val="36"/>
          <w:szCs w:val="36"/>
        </w:rPr>
        <w:t xml:space="preserve"> </w:t>
      </w:r>
      <w:r w:rsidRPr="001A67D7">
        <w:rPr>
          <w:b/>
          <w:sz w:val="36"/>
          <w:szCs w:val="36"/>
        </w:rPr>
        <w:t>І</w:t>
      </w:r>
      <w:r w:rsidR="00B706B2">
        <w:rPr>
          <w:b/>
          <w:sz w:val="36"/>
          <w:szCs w:val="36"/>
        </w:rPr>
        <w:t xml:space="preserve"> </w:t>
      </w:r>
      <w:r w:rsidRPr="001A67D7">
        <w:rPr>
          <w:b/>
          <w:sz w:val="36"/>
          <w:szCs w:val="36"/>
        </w:rPr>
        <w:t>Ш</w:t>
      </w:r>
      <w:r w:rsidR="00B706B2">
        <w:rPr>
          <w:b/>
          <w:sz w:val="36"/>
          <w:szCs w:val="36"/>
        </w:rPr>
        <w:t xml:space="preserve"> </w:t>
      </w:r>
      <w:r w:rsidRPr="001A67D7">
        <w:rPr>
          <w:b/>
          <w:sz w:val="36"/>
          <w:szCs w:val="36"/>
        </w:rPr>
        <w:t>Е</w:t>
      </w:r>
      <w:r w:rsidR="00B706B2">
        <w:rPr>
          <w:b/>
          <w:sz w:val="36"/>
          <w:szCs w:val="36"/>
        </w:rPr>
        <w:t xml:space="preserve"> </w:t>
      </w:r>
      <w:r w:rsidRPr="001A67D7">
        <w:rPr>
          <w:b/>
          <w:sz w:val="36"/>
          <w:szCs w:val="36"/>
        </w:rPr>
        <w:t>Н</w:t>
      </w:r>
      <w:r w:rsidR="00B706B2">
        <w:rPr>
          <w:b/>
          <w:sz w:val="36"/>
          <w:szCs w:val="36"/>
        </w:rPr>
        <w:t xml:space="preserve"> </w:t>
      </w:r>
      <w:proofErr w:type="spellStart"/>
      <w:r w:rsidRPr="001A67D7">
        <w:rPr>
          <w:b/>
          <w:sz w:val="36"/>
          <w:szCs w:val="36"/>
        </w:rPr>
        <w:t>Н</w:t>
      </w:r>
      <w:proofErr w:type="spellEnd"/>
      <w:r w:rsidR="00B706B2">
        <w:rPr>
          <w:b/>
          <w:sz w:val="36"/>
          <w:szCs w:val="36"/>
        </w:rPr>
        <w:t xml:space="preserve"> </w:t>
      </w:r>
      <w:r w:rsidRPr="001A67D7">
        <w:rPr>
          <w:b/>
          <w:sz w:val="36"/>
          <w:szCs w:val="36"/>
        </w:rPr>
        <w:t>Я</w:t>
      </w:r>
    </w:p>
    <w:p w:rsidR="00A15DEB" w:rsidRPr="00E23460" w:rsidRDefault="00A15DEB" w:rsidP="00A15DEB">
      <w:pPr>
        <w:pStyle w:val="a5"/>
        <w:jc w:val="center"/>
        <w:rPr>
          <w:b/>
          <w:sz w:val="28"/>
          <w:szCs w:val="28"/>
        </w:rPr>
      </w:pPr>
    </w:p>
    <w:p w:rsidR="0079667D" w:rsidRDefault="00D26B26" w:rsidP="0079667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sidR="00E9379A">
        <w:rPr>
          <w:rFonts w:ascii="Times New Roman" w:eastAsia="Times New Roman" w:hAnsi="Times New Roman"/>
          <w:b/>
          <w:sz w:val="28"/>
          <w:szCs w:val="28"/>
        </w:rPr>
        <w:t xml:space="preserve">25 жовтня </w:t>
      </w:r>
      <w:r>
        <w:rPr>
          <w:rFonts w:ascii="Times New Roman" w:eastAsia="Times New Roman" w:hAnsi="Times New Roman"/>
          <w:b/>
          <w:sz w:val="28"/>
          <w:szCs w:val="28"/>
        </w:rPr>
        <w:t>202</w:t>
      </w:r>
      <w:r w:rsidRPr="00E9379A">
        <w:rPr>
          <w:rFonts w:ascii="Times New Roman" w:eastAsia="Times New Roman" w:hAnsi="Times New Roman"/>
          <w:b/>
          <w:sz w:val="28"/>
          <w:szCs w:val="28"/>
        </w:rPr>
        <w:t>2</w:t>
      </w:r>
      <w:r w:rsidR="00B706B2">
        <w:rPr>
          <w:rFonts w:ascii="Times New Roman" w:eastAsia="Times New Roman" w:hAnsi="Times New Roman"/>
          <w:b/>
          <w:sz w:val="28"/>
          <w:szCs w:val="28"/>
        </w:rPr>
        <w:t xml:space="preserve"> року                 </w:t>
      </w:r>
      <w:r w:rsidR="0079667D" w:rsidRPr="00AC2511">
        <w:rPr>
          <w:rFonts w:ascii="Times New Roman" w:eastAsia="Times New Roman" w:hAnsi="Times New Roman"/>
          <w:b/>
          <w:sz w:val="28"/>
          <w:szCs w:val="28"/>
        </w:rPr>
        <w:t xml:space="preserve">м. Сквира    </w:t>
      </w:r>
      <w:r w:rsidR="00E9379A">
        <w:rPr>
          <w:rFonts w:ascii="Times New Roman" w:eastAsia="Times New Roman" w:hAnsi="Times New Roman"/>
          <w:b/>
          <w:sz w:val="28"/>
          <w:szCs w:val="28"/>
        </w:rPr>
        <w:t xml:space="preserve">                       </w:t>
      </w:r>
      <w:r w:rsidR="005A6C9D">
        <w:rPr>
          <w:rFonts w:ascii="Times New Roman" w:eastAsia="Times New Roman" w:hAnsi="Times New Roman"/>
          <w:b/>
          <w:sz w:val="28"/>
          <w:szCs w:val="28"/>
        </w:rPr>
        <w:t xml:space="preserve">   </w:t>
      </w:r>
      <w:r w:rsidR="003857D3">
        <w:rPr>
          <w:rFonts w:ascii="Times New Roman" w:eastAsia="Times New Roman" w:hAnsi="Times New Roman"/>
          <w:b/>
          <w:sz w:val="28"/>
          <w:szCs w:val="28"/>
        </w:rPr>
        <w:t>№</w:t>
      </w:r>
      <w:r w:rsidR="00E9379A">
        <w:rPr>
          <w:rFonts w:ascii="Times New Roman" w:eastAsia="Times New Roman" w:hAnsi="Times New Roman"/>
          <w:b/>
          <w:sz w:val="28"/>
          <w:szCs w:val="28"/>
        </w:rPr>
        <w:t>25.1-25</w:t>
      </w:r>
      <w:r w:rsidR="0079667D"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DC32D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 затвердження</w:t>
      </w:r>
      <w:r w:rsidR="00BC0812" w:rsidRPr="00066C19">
        <w:rPr>
          <w:rFonts w:ascii="Times New Roman" w:eastAsia="Times New Roman" w:hAnsi="Times New Roman" w:cs="Times New Roman"/>
          <w:b/>
          <w:bCs/>
          <w:color w:val="000000"/>
          <w:sz w:val="28"/>
          <w:szCs w:val="28"/>
        </w:rPr>
        <w:t xml:space="preserve"> </w:t>
      </w:r>
      <w:proofErr w:type="spellStart"/>
      <w:r w:rsidR="00BC0812"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00BC0812" w:rsidRPr="00066C19">
        <w:rPr>
          <w:rFonts w:ascii="Times New Roman" w:eastAsia="Times New Roman" w:hAnsi="Times New Roman" w:cs="Times New Roman"/>
          <w:b/>
          <w:bCs/>
          <w:color w:val="000000"/>
          <w:sz w:val="28"/>
          <w:szCs w:val="28"/>
        </w:rPr>
        <w:t>кту</w:t>
      </w:r>
      <w:proofErr w:type="spellEnd"/>
      <w:r w:rsidR="00BC0812"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DC32DB">
        <w:rPr>
          <w:rFonts w:ascii="Times New Roman" w:eastAsia="Times New Roman" w:hAnsi="Times New Roman" w:cs="Times New Roman"/>
          <w:b/>
          <w:bCs/>
          <w:color w:val="000000"/>
          <w:sz w:val="28"/>
          <w:szCs w:val="28"/>
        </w:rPr>
        <w:t>комунальної власності</w:t>
      </w:r>
      <w:r w:rsidR="0069192E">
        <w:rPr>
          <w:rFonts w:ascii="Times New Roman" w:eastAsia="Times New Roman" w:hAnsi="Times New Roman" w:cs="Times New Roman"/>
          <w:b/>
          <w:bCs/>
          <w:color w:val="000000"/>
          <w:sz w:val="28"/>
          <w:szCs w:val="28"/>
        </w:rPr>
        <w:t xml:space="preserve"> </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D26B26">
        <w:rPr>
          <w:rFonts w:ascii="Times New Roman" w:eastAsia="Times New Roman" w:hAnsi="Times New Roman" w:cs="Times New Roman"/>
          <w:b/>
          <w:bCs/>
          <w:color w:val="000000"/>
          <w:sz w:val="28"/>
          <w:szCs w:val="28"/>
        </w:rPr>
        <w:t>вання товариству з обмеженою відповідальністю</w:t>
      </w:r>
    </w:p>
    <w:p w:rsidR="00457E86" w:rsidRDefault="00E02517"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r w:rsidR="005535C0">
        <w:rPr>
          <w:rFonts w:ascii="Times New Roman" w:eastAsia="Times New Roman" w:hAnsi="Times New Roman" w:cs="Times New Roman"/>
          <w:b/>
          <w:bCs/>
          <w:color w:val="000000"/>
          <w:sz w:val="28"/>
          <w:szCs w:val="28"/>
        </w:rPr>
        <w:t xml:space="preserve"> площею 0,0015</w:t>
      </w:r>
      <w:r w:rsidR="00DC32DB">
        <w:rPr>
          <w:rFonts w:ascii="Times New Roman" w:eastAsia="Times New Roman" w:hAnsi="Times New Roman" w:cs="Times New Roman"/>
          <w:b/>
          <w:bCs/>
          <w:color w:val="000000"/>
          <w:sz w:val="28"/>
          <w:szCs w:val="28"/>
        </w:rPr>
        <w:t xml:space="preserve"> га</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E9379A">
        <w:rPr>
          <w:rFonts w:ascii="Times New Roman" w:eastAsia="Times New Roman" w:hAnsi="Times New Roman" w:cs="Times New Roman"/>
          <w:b/>
          <w:sz w:val="28"/>
          <w:szCs w:val="28"/>
        </w:rPr>
        <w:t xml:space="preserve"> </w:t>
      </w:r>
      <w:r w:rsidR="00797A8A">
        <w:rPr>
          <w:rFonts w:ascii="Times New Roman" w:eastAsia="Times New Roman" w:hAnsi="Times New Roman" w:cs="Times New Roman"/>
          <w:b/>
          <w:sz w:val="28"/>
          <w:szCs w:val="28"/>
        </w:rPr>
        <w:t>(</w:t>
      </w:r>
      <w:r w:rsidR="002D3D34">
        <w:rPr>
          <w:rFonts w:ascii="Times New Roman" w:eastAsia="Times New Roman" w:hAnsi="Times New Roman" w:cs="Times New Roman"/>
          <w:b/>
          <w:sz w:val="28"/>
          <w:szCs w:val="28"/>
        </w:rPr>
        <w:t xml:space="preserve"> за межами </w:t>
      </w:r>
      <w:r w:rsidR="005535C0">
        <w:rPr>
          <w:rFonts w:ascii="Times New Roman" w:eastAsia="Times New Roman" w:hAnsi="Times New Roman" w:cs="Times New Roman"/>
          <w:b/>
          <w:sz w:val="28"/>
          <w:szCs w:val="28"/>
        </w:rPr>
        <w:t>с. Антонів</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Default="000D2EB2" w:rsidP="00615C0C">
      <w:pPr>
        <w:shd w:val="clear" w:color="auto" w:fill="FFFFFF" w:themeFill="background1"/>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Р</w:t>
      </w:r>
      <w:r w:rsidR="00C97B60">
        <w:rPr>
          <w:rFonts w:ascii="Times New Roman" w:eastAsia="Times New Roman" w:hAnsi="Times New Roman" w:cs="Times New Roman"/>
          <w:color w:val="000000"/>
          <w:sz w:val="28"/>
          <w:szCs w:val="28"/>
        </w:rPr>
        <w:t>озглянувши клопотання</w:t>
      </w:r>
      <w:r w:rsidR="003D0DB6">
        <w:rPr>
          <w:rFonts w:ascii="Times New Roman" w:eastAsia="Times New Roman" w:hAnsi="Times New Roman" w:cs="Times New Roman"/>
          <w:color w:val="000000"/>
          <w:sz w:val="28"/>
          <w:szCs w:val="28"/>
        </w:rPr>
        <w:t xml:space="preserve"> представника товариства з обмеженою відповідальністю</w:t>
      </w:r>
      <w:r w:rsidR="0079575F">
        <w:rPr>
          <w:rFonts w:ascii="Times New Roman" w:eastAsia="Times New Roman" w:hAnsi="Times New Roman" w:cs="Times New Roman"/>
          <w:color w:val="000000"/>
          <w:sz w:val="28"/>
          <w:szCs w:val="28"/>
        </w:rPr>
        <w:t xml:space="preserve"> «Оператор газотранспортної систе</w:t>
      </w:r>
      <w:bookmarkStart w:id="0" w:name="_GoBack"/>
      <w:bookmarkEnd w:id="0"/>
      <w:r w:rsidR="0079575F">
        <w:rPr>
          <w:rFonts w:ascii="Times New Roman" w:eastAsia="Times New Roman" w:hAnsi="Times New Roman" w:cs="Times New Roman"/>
          <w:color w:val="000000"/>
          <w:sz w:val="28"/>
          <w:szCs w:val="28"/>
        </w:rPr>
        <w:t>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5535C0">
        <w:rPr>
          <w:rFonts w:ascii="Times New Roman" w:eastAsia="Times New Roman" w:hAnsi="Times New Roman" w:cs="Times New Roman"/>
          <w:color w:val="000000"/>
          <w:sz w:val="28"/>
          <w:szCs w:val="28"/>
        </w:rPr>
        <w:t xml:space="preserve"> вх.№05-2022/3492</w:t>
      </w:r>
      <w:r w:rsidR="00E2620E">
        <w:rPr>
          <w:rFonts w:ascii="Times New Roman" w:eastAsia="Times New Roman" w:hAnsi="Times New Roman" w:cs="Times New Roman"/>
          <w:color w:val="000000"/>
          <w:sz w:val="28"/>
          <w:szCs w:val="28"/>
        </w:rPr>
        <w:t xml:space="preserve"> від 06</w:t>
      </w:r>
      <w:r w:rsidR="00F3629D">
        <w:rPr>
          <w:rFonts w:ascii="Times New Roman" w:eastAsia="Times New Roman" w:hAnsi="Times New Roman" w:cs="Times New Roman"/>
          <w:color w:val="000000"/>
          <w:sz w:val="28"/>
          <w:szCs w:val="28"/>
        </w:rPr>
        <w:t>.0</w:t>
      </w:r>
      <w:r w:rsidR="00E2620E">
        <w:rPr>
          <w:rFonts w:ascii="Times New Roman" w:eastAsia="Times New Roman" w:hAnsi="Times New Roman" w:cs="Times New Roman"/>
          <w:color w:val="000000"/>
          <w:sz w:val="28"/>
          <w:szCs w:val="28"/>
        </w:rPr>
        <w:t>9</w:t>
      </w:r>
      <w:r w:rsidR="00F3629D">
        <w:rPr>
          <w:rFonts w:ascii="Times New Roman" w:eastAsia="Times New Roman" w:hAnsi="Times New Roman" w:cs="Times New Roman"/>
          <w:color w:val="000000"/>
          <w:sz w:val="28"/>
          <w:szCs w:val="28"/>
        </w:rPr>
        <w:t>.2022 року,</w:t>
      </w:r>
      <w:r w:rsidR="00585464">
        <w:rPr>
          <w:rFonts w:ascii="Times New Roman" w:eastAsia="Times New Roman" w:hAnsi="Times New Roman" w:cs="Times New Roman"/>
          <w:color w:val="000000"/>
          <w:sz w:val="28"/>
          <w:szCs w:val="28"/>
        </w:rPr>
        <w:t xml:space="preserve"> що діє на підставі </w:t>
      </w:r>
      <w:r w:rsidR="0076669A">
        <w:rPr>
          <w:rFonts w:ascii="Times New Roman" w:eastAsia="Times New Roman" w:hAnsi="Times New Roman" w:cs="Times New Roman"/>
          <w:color w:val="000000"/>
          <w:sz w:val="28"/>
          <w:szCs w:val="28"/>
        </w:rPr>
        <w:t>довіреності</w:t>
      </w:r>
      <w:r w:rsidR="00585464">
        <w:rPr>
          <w:rFonts w:ascii="Times New Roman" w:eastAsia="Times New Roman" w:hAnsi="Times New Roman" w:cs="Times New Roman"/>
          <w:color w:val="000000"/>
          <w:sz w:val="28"/>
          <w:szCs w:val="28"/>
        </w:rPr>
        <w:t xml:space="preserve"> </w:t>
      </w:r>
      <w:r w:rsidR="00CD3749">
        <w:rPr>
          <w:rFonts w:ascii="Times New Roman" w:eastAsia="Times New Roman" w:hAnsi="Times New Roman" w:cs="Times New Roman"/>
          <w:color w:val="000000"/>
          <w:sz w:val="28"/>
          <w:szCs w:val="28"/>
        </w:rPr>
        <w:t>НСА 417334</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D0560">
        <w:rPr>
          <w:rFonts w:ascii="Times New Roman" w:eastAsia="Times New Roman" w:hAnsi="Times New Roman" w:cs="Times New Roman"/>
          <w:color w:val="000000"/>
          <w:sz w:val="28"/>
          <w:szCs w:val="28"/>
        </w:rPr>
        <w:t xml:space="preserve"> 19,</w:t>
      </w:r>
      <w:r w:rsidR="008B0BBD">
        <w:rPr>
          <w:rFonts w:ascii="Times New Roman" w:eastAsia="Times New Roman" w:hAnsi="Times New Roman" w:cs="Times New Roman"/>
          <w:color w:val="000000"/>
          <w:sz w:val="28"/>
          <w:szCs w:val="28"/>
        </w:rPr>
        <w:t xml:space="preserve"> 65, 73,</w:t>
      </w:r>
      <w:r w:rsidR="00A8612B">
        <w:rPr>
          <w:rFonts w:ascii="Times New Roman" w:eastAsia="Times New Roman" w:hAnsi="Times New Roman" w:cs="Times New Roman"/>
          <w:color w:val="000000"/>
          <w:sz w:val="28"/>
          <w:szCs w:val="28"/>
        </w:rPr>
        <w:t xml:space="preserve"> 79-1,</w:t>
      </w:r>
      <w:r w:rsidR="00685346">
        <w:rPr>
          <w:rFonts w:ascii="Times New Roman" w:eastAsia="Times New Roman" w:hAnsi="Times New Roman" w:cs="Times New Roman"/>
          <w:color w:val="000000"/>
          <w:sz w:val="28"/>
          <w:szCs w:val="28"/>
        </w:rPr>
        <w:t xml:space="preserve"> </w:t>
      </w:r>
      <w:r w:rsidR="002B04D7">
        <w:rPr>
          <w:rFonts w:ascii="Times New Roman" w:eastAsia="Times New Roman" w:hAnsi="Times New Roman" w:cs="Times New Roman"/>
          <w:color w:val="000000"/>
          <w:sz w:val="28"/>
          <w:szCs w:val="28"/>
        </w:rPr>
        <w:t xml:space="preserve">92, </w:t>
      </w:r>
      <w:r w:rsidR="00B70738">
        <w:rPr>
          <w:rFonts w:ascii="Times New Roman" w:eastAsia="Times New Roman" w:hAnsi="Times New Roman" w:cs="Times New Roman"/>
          <w:color w:val="000000"/>
          <w:sz w:val="28"/>
          <w:szCs w:val="28"/>
        </w:rPr>
        <w:t>117</w:t>
      </w:r>
      <w:r w:rsidR="00BC0812" w:rsidRPr="00066C19">
        <w:rPr>
          <w:rFonts w:ascii="Times New Roman" w:eastAsia="Times New Roman" w:hAnsi="Times New Roman" w:cs="Times New Roman"/>
          <w:color w:val="000000"/>
          <w:sz w:val="28"/>
          <w:szCs w:val="28"/>
        </w:rPr>
        <w:t xml:space="preserve">, </w:t>
      </w:r>
      <w:r w:rsidR="00B70738">
        <w:rPr>
          <w:rFonts w:ascii="Times New Roman" w:eastAsia="Times New Roman" w:hAnsi="Times New Roman" w:cs="Times New Roman"/>
          <w:color w:val="000000"/>
          <w:sz w:val="28"/>
          <w:szCs w:val="28"/>
        </w:rPr>
        <w:t xml:space="preserve">122, </w:t>
      </w:r>
      <w:r w:rsidR="00A8612B">
        <w:rPr>
          <w:rFonts w:ascii="Times New Roman" w:eastAsia="Times New Roman" w:hAnsi="Times New Roman" w:cs="Times New Roman"/>
          <w:color w:val="000000"/>
          <w:sz w:val="28"/>
          <w:szCs w:val="28"/>
        </w:rPr>
        <w:t xml:space="preserve">123 </w:t>
      </w:r>
      <w:r w:rsidR="00BC0812" w:rsidRPr="00066C19">
        <w:rPr>
          <w:rFonts w:ascii="Times New Roman" w:eastAsia="Times New Roman" w:hAnsi="Times New Roman" w:cs="Times New Roman"/>
          <w:color w:val="000000"/>
          <w:sz w:val="28"/>
          <w:szCs w:val="28"/>
        </w:rPr>
        <w:t>12</w:t>
      </w:r>
      <w:r w:rsidR="00685346">
        <w:rPr>
          <w:rFonts w:ascii="Times New Roman" w:eastAsia="Times New Roman" w:hAnsi="Times New Roman" w:cs="Times New Roman"/>
          <w:color w:val="000000"/>
          <w:sz w:val="28"/>
          <w:szCs w:val="28"/>
        </w:rPr>
        <w:t>5</w:t>
      </w:r>
      <w:r w:rsidR="00BC0812" w:rsidRPr="00066C19">
        <w:rPr>
          <w:rFonts w:ascii="Times New Roman" w:eastAsia="Times New Roman" w:hAnsi="Times New Roman" w:cs="Times New Roman"/>
          <w:color w:val="000000"/>
          <w:sz w:val="28"/>
          <w:szCs w:val="28"/>
        </w:rPr>
        <w:t>,</w:t>
      </w:r>
      <w:r w:rsidR="00960DD6">
        <w:rPr>
          <w:rFonts w:ascii="Times New Roman" w:eastAsia="Times New Roman" w:hAnsi="Times New Roman" w:cs="Times New Roman"/>
          <w:color w:val="000000"/>
          <w:sz w:val="28"/>
          <w:szCs w:val="28"/>
        </w:rPr>
        <w:t xml:space="preserve"> 12</w:t>
      </w:r>
      <w:r w:rsidR="00685346">
        <w:rPr>
          <w:rFonts w:ascii="Times New Roman" w:eastAsia="Times New Roman" w:hAnsi="Times New Roman" w:cs="Times New Roman"/>
          <w:color w:val="000000"/>
          <w:sz w:val="28"/>
          <w:szCs w:val="28"/>
        </w:rPr>
        <w:t>6, 186</w:t>
      </w:r>
      <w:r w:rsidR="00DF4783">
        <w:rPr>
          <w:rFonts w:ascii="Times New Roman" w:eastAsia="Times New Roman" w:hAnsi="Times New Roman" w:cs="Times New Roman"/>
          <w:color w:val="000000"/>
          <w:sz w:val="28"/>
          <w:szCs w:val="28"/>
        </w:rPr>
        <w:t xml:space="preserve"> Земельного кодексу України</w:t>
      </w:r>
      <w:r w:rsidR="00BC0812" w:rsidRPr="00066C19">
        <w:rPr>
          <w:rFonts w:ascii="Times New Roman" w:eastAsia="Times New Roman" w:hAnsi="Times New Roman" w:cs="Times New Roman"/>
          <w:color w:val="000000"/>
          <w:sz w:val="28"/>
          <w:szCs w:val="28"/>
        </w:rPr>
        <w:t>,</w:t>
      </w:r>
      <w:r w:rsidR="00177511">
        <w:rPr>
          <w:rFonts w:ascii="Times New Roman" w:eastAsia="Times New Roman" w:hAnsi="Times New Roman" w:cs="Times New Roman"/>
          <w:color w:val="000000"/>
          <w:sz w:val="28"/>
          <w:szCs w:val="28"/>
        </w:rPr>
        <w:t xml:space="preserve"> </w:t>
      </w:r>
      <w:r w:rsidR="00177511" w:rsidRPr="00177511">
        <w:rPr>
          <w:rFonts w:ascii="Times New Roman" w:hAnsi="Times New Roman" w:cs="Times New Roman"/>
          <w:sz w:val="28"/>
          <w:szCs w:val="28"/>
        </w:rPr>
        <w:t>ст. 50 Закону України «Про землеустрій</w:t>
      </w:r>
      <w:r w:rsidR="00177511" w:rsidRPr="0058227B">
        <w:rPr>
          <w:rFonts w:ascii="Times New Roman" w:hAnsi="Times New Roman" w:cs="Times New Roman"/>
          <w:sz w:val="28"/>
          <w:szCs w:val="28"/>
        </w:rPr>
        <w:t>»</w:t>
      </w:r>
      <w:r w:rsidR="00B92D9D">
        <w:rPr>
          <w:rFonts w:ascii="Times New Roman" w:hAnsi="Times New Roman" w:cs="Times New Roman"/>
          <w:sz w:val="28"/>
          <w:szCs w:val="28"/>
        </w:rPr>
        <w:t xml:space="preserve">, </w:t>
      </w:r>
      <w:r w:rsidR="009C5C05">
        <w:rPr>
          <w:rFonts w:ascii="Times New Roman" w:hAnsi="Times New Roman" w:cs="Times New Roman"/>
          <w:sz w:val="28"/>
          <w:szCs w:val="28"/>
        </w:rPr>
        <w:t xml:space="preserve">Закону України «Про ринок </w:t>
      </w:r>
      <w:r w:rsidR="00FC4082">
        <w:rPr>
          <w:rFonts w:ascii="Times New Roman" w:hAnsi="Times New Roman" w:cs="Times New Roman"/>
          <w:sz w:val="28"/>
          <w:szCs w:val="28"/>
        </w:rPr>
        <w:t xml:space="preserve">природного </w:t>
      </w:r>
      <w:r w:rsidR="009C5C05">
        <w:rPr>
          <w:rFonts w:ascii="Times New Roman" w:hAnsi="Times New Roman" w:cs="Times New Roman"/>
          <w:sz w:val="28"/>
          <w:szCs w:val="28"/>
        </w:rPr>
        <w:t>газу»</w:t>
      </w:r>
      <w:r w:rsidR="00FC4082">
        <w:rPr>
          <w:rFonts w:ascii="Times New Roman" w:hAnsi="Times New Roman" w:cs="Times New Roman"/>
          <w:sz w:val="28"/>
          <w:szCs w:val="28"/>
        </w:rPr>
        <w:t xml:space="preserve">, </w:t>
      </w:r>
      <w:r w:rsidR="00B92D9D">
        <w:rPr>
          <w:rFonts w:ascii="Times New Roman" w:hAnsi="Times New Roman" w:cs="Times New Roman"/>
          <w:sz w:val="28"/>
          <w:szCs w:val="28"/>
        </w:rPr>
        <w:t>З</w:t>
      </w:r>
      <w:r w:rsidR="0058227B">
        <w:rPr>
          <w:rFonts w:ascii="Times New Roman" w:hAnsi="Times New Roman" w:cs="Times New Roman"/>
          <w:sz w:val="28"/>
          <w:szCs w:val="28"/>
        </w:rPr>
        <w:t>акон</w:t>
      </w:r>
      <w:r w:rsidR="00FC4082">
        <w:rPr>
          <w:rFonts w:ascii="Times New Roman" w:hAnsi="Times New Roman" w:cs="Times New Roman"/>
          <w:sz w:val="28"/>
          <w:szCs w:val="28"/>
        </w:rPr>
        <w:t>у</w:t>
      </w:r>
      <w:r w:rsidR="00BC0812" w:rsidRPr="0058227B">
        <w:rPr>
          <w:rFonts w:ascii="Times New Roman" w:eastAsia="Times New Roman" w:hAnsi="Times New Roman" w:cs="Times New Roman"/>
          <w:color w:val="000000"/>
          <w:sz w:val="28"/>
          <w:szCs w:val="28"/>
        </w:rPr>
        <w:t xml:space="preserve"> </w:t>
      </w:r>
      <w:r w:rsidR="00276B73">
        <w:rPr>
          <w:rFonts w:ascii="Times New Roman" w:eastAsia="Times New Roman" w:hAnsi="Times New Roman" w:cs="Times New Roman"/>
          <w:color w:val="000000"/>
          <w:sz w:val="28"/>
          <w:szCs w:val="28"/>
        </w:rPr>
        <w:t>України №</w:t>
      </w:r>
      <w:r w:rsidR="00B92D9D">
        <w:rPr>
          <w:rFonts w:ascii="Times New Roman" w:eastAsia="Times New Roman" w:hAnsi="Times New Roman" w:cs="Times New Roman"/>
          <w:color w:val="000000"/>
          <w:sz w:val="28"/>
          <w:szCs w:val="28"/>
        </w:rPr>
        <w:t>264-</w:t>
      </w:r>
      <w:r w:rsidR="00B92D9D">
        <w:rPr>
          <w:rFonts w:ascii="Times New Roman" w:eastAsia="Times New Roman" w:hAnsi="Times New Roman" w:cs="Times New Roman"/>
          <w:color w:val="000000"/>
          <w:sz w:val="28"/>
          <w:szCs w:val="28"/>
          <w:lang w:val="en-US"/>
        </w:rPr>
        <w:t>IX</w:t>
      </w:r>
      <w:r w:rsidR="00B92D9D" w:rsidRPr="00B92D9D">
        <w:rPr>
          <w:rFonts w:ascii="Times New Roman" w:eastAsia="Times New Roman" w:hAnsi="Times New Roman" w:cs="Times New Roman"/>
          <w:color w:val="000000"/>
          <w:sz w:val="28"/>
          <w:szCs w:val="28"/>
        </w:rPr>
        <w:t xml:space="preserve"> </w:t>
      </w:r>
      <w:r w:rsidR="00454595">
        <w:rPr>
          <w:rFonts w:ascii="Times New Roman" w:eastAsia="Times New Roman" w:hAnsi="Times New Roman" w:cs="Times New Roman"/>
          <w:color w:val="000000"/>
          <w:sz w:val="28"/>
          <w:szCs w:val="28"/>
        </w:rPr>
        <w:t>від 31.10.2019 «</w:t>
      </w:r>
      <w:r w:rsidR="0058227B" w:rsidRPr="00FC4082">
        <w:rPr>
          <w:rFonts w:ascii="Times New Roman" w:hAnsi="Times New Roman" w:cs="Times New Roman"/>
          <w:bCs/>
          <w:color w:val="000000" w:themeColor="text1"/>
          <w:sz w:val="28"/>
          <w:szCs w:val="28"/>
          <w:shd w:val="clear" w:color="auto" w:fill="FFFFFF"/>
        </w:rPr>
        <w:t>Про внесення змін до деяких законодавчих актів України у зв’язку з відокремленням діяльності з транспортування природного газу</w:t>
      </w:r>
      <w:r w:rsidR="00454595" w:rsidRPr="00FC4082">
        <w:rPr>
          <w:rFonts w:ascii="Times New Roman" w:hAnsi="Times New Roman" w:cs="Times New Roman"/>
          <w:bCs/>
          <w:color w:val="000000" w:themeColor="text1"/>
          <w:sz w:val="28"/>
          <w:szCs w:val="28"/>
          <w:shd w:val="clear" w:color="auto" w:fill="FFFFFF"/>
        </w:rPr>
        <w:t>»</w:t>
      </w:r>
      <w:r w:rsidR="00454595">
        <w:rPr>
          <w:rFonts w:ascii="Times New Roman" w:hAnsi="Times New Roman" w:cs="Times New Roman"/>
          <w:bCs/>
          <w:color w:val="333333"/>
          <w:sz w:val="28"/>
          <w:szCs w:val="28"/>
          <w:shd w:val="clear" w:color="auto" w:fill="FFFFFF"/>
        </w:rPr>
        <w:t>,</w:t>
      </w:r>
      <w:r w:rsidR="0058227B" w:rsidRPr="00066C19">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r w:rsidR="00177511">
        <w:rPr>
          <w:rFonts w:ascii="Times New Roman" w:eastAsia="Times New Roman" w:hAnsi="Times New Roman" w:cs="Times New Roman"/>
          <w:sz w:val="28"/>
          <w:szCs w:val="28"/>
        </w:rPr>
        <w:t xml:space="preserve"> </w:t>
      </w:r>
    </w:p>
    <w:p w:rsidR="002D164A" w:rsidRPr="0058227B" w:rsidRDefault="002D164A" w:rsidP="002B04D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p>
    <w:p w:rsidR="00CB41D7" w:rsidRDefault="000D2EB2" w:rsidP="002D164A">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sidR="00B706B2">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rsidR="002D3D34" w:rsidRPr="005555FE" w:rsidRDefault="002D3D34"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p>
    <w:p w:rsidR="00BC0812" w:rsidRPr="00066C19" w:rsidRDefault="001136BC" w:rsidP="00B706B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1. </w:t>
      </w:r>
      <w:r w:rsidR="00852C53">
        <w:rPr>
          <w:rFonts w:ascii="Times New Roman" w:eastAsia="Times New Roman" w:hAnsi="Times New Roman" w:cs="Times New Roman"/>
          <w:color w:val="000000"/>
          <w:sz w:val="28"/>
          <w:szCs w:val="28"/>
        </w:rPr>
        <w:t>Затвердити</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614BCA">
        <w:rPr>
          <w:rFonts w:ascii="Times New Roman" w:eastAsia="Times New Roman" w:hAnsi="Times New Roman" w:cs="Times New Roman"/>
          <w:color w:val="000000"/>
          <w:sz w:val="28"/>
          <w:szCs w:val="28"/>
        </w:rPr>
        <w:t>кт</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B26D94">
        <w:rPr>
          <w:rFonts w:ascii="Times New Roman" w:eastAsia="Times New Roman" w:hAnsi="Times New Roman" w:cs="Times New Roman"/>
          <w:color w:val="000000"/>
          <w:sz w:val="28"/>
          <w:szCs w:val="28"/>
        </w:rPr>
        <w:t>товариству з обмеженою відповідальністю</w:t>
      </w:r>
      <w:r w:rsidR="000A6D6E">
        <w:rPr>
          <w:rFonts w:ascii="Times New Roman" w:eastAsia="Times New Roman" w:hAnsi="Times New Roman" w:cs="Times New Roman"/>
          <w:color w:val="000000"/>
          <w:sz w:val="28"/>
          <w:szCs w:val="28"/>
        </w:rPr>
        <w:t xml:space="preserve">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w:t>
      </w:r>
      <w:r w:rsidR="00804C23">
        <w:rPr>
          <w:rFonts w:ascii="Times New Roman" w:eastAsia="Times New Roman" w:hAnsi="Times New Roman" w:cs="Times New Roman"/>
          <w:color w:val="000000"/>
          <w:sz w:val="28"/>
          <w:szCs w:val="28"/>
          <w:shd w:val="clear" w:color="auto" w:fill="FFFFFF"/>
        </w:rPr>
        <w:t>(Крановий вузол №1,8</w:t>
      </w:r>
      <w:r w:rsidR="00BB7A4B">
        <w:rPr>
          <w:rFonts w:ascii="Times New Roman" w:eastAsia="Times New Roman" w:hAnsi="Times New Roman" w:cs="Times New Roman"/>
          <w:color w:val="000000"/>
          <w:sz w:val="28"/>
          <w:szCs w:val="28"/>
          <w:shd w:val="clear" w:color="auto" w:fill="FFFFFF"/>
        </w:rPr>
        <w:t xml:space="preserve"> г</w:t>
      </w:r>
      <w:r w:rsidR="00804C23">
        <w:rPr>
          <w:rFonts w:ascii="Times New Roman" w:eastAsia="Times New Roman" w:hAnsi="Times New Roman" w:cs="Times New Roman"/>
          <w:color w:val="000000"/>
          <w:sz w:val="28"/>
          <w:szCs w:val="28"/>
          <w:shd w:val="clear" w:color="auto" w:fill="FFFFFF"/>
        </w:rPr>
        <w:t>азо</w:t>
      </w:r>
      <w:r w:rsidR="00BB7A4B">
        <w:rPr>
          <w:rFonts w:ascii="Times New Roman" w:eastAsia="Times New Roman" w:hAnsi="Times New Roman" w:cs="Times New Roman"/>
          <w:color w:val="000000"/>
          <w:sz w:val="28"/>
          <w:szCs w:val="28"/>
          <w:shd w:val="clear" w:color="auto" w:fill="FFFFFF"/>
        </w:rPr>
        <w:t>прово</w:t>
      </w:r>
      <w:r w:rsidR="00804C23">
        <w:rPr>
          <w:rFonts w:ascii="Times New Roman" w:eastAsia="Times New Roman" w:hAnsi="Times New Roman" w:cs="Times New Roman"/>
          <w:color w:val="000000"/>
          <w:sz w:val="28"/>
          <w:szCs w:val="28"/>
          <w:shd w:val="clear" w:color="auto" w:fill="FFFFFF"/>
        </w:rPr>
        <w:t>д</w:t>
      </w:r>
      <w:r w:rsidR="00BB7A4B">
        <w:rPr>
          <w:rFonts w:ascii="Times New Roman" w:eastAsia="Times New Roman" w:hAnsi="Times New Roman" w:cs="Times New Roman"/>
          <w:color w:val="000000"/>
          <w:sz w:val="28"/>
          <w:szCs w:val="28"/>
          <w:shd w:val="clear" w:color="auto" w:fill="FFFFFF"/>
        </w:rPr>
        <w:t>у</w:t>
      </w:r>
      <w:r w:rsidR="00804C23">
        <w:rPr>
          <w:rFonts w:ascii="Times New Roman" w:eastAsia="Times New Roman" w:hAnsi="Times New Roman" w:cs="Times New Roman"/>
          <w:color w:val="000000"/>
          <w:sz w:val="28"/>
          <w:szCs w:val="28"/>
          <w:shd w:val="clear" w:color="auto" w:fill="FFFFFF"/>
        </w:rPr>
        <w:t>-відв</w:t>
      </w:r>
      <w:r w:rsidR="00BB7A4B">
        <w:rPr>
          <w:rFonts w:ascii="Times New Roman" w:eastAsia="Times New Roman" w:hAnsi="Times New Roman" w:cs="Times New Roman"/>
          <w:color w:val="000000"/>
          <w:sz w:val="28"/>
          <w:szCs w:val="28"/>
          <w:shd w:val="clear" w:color="auto" w:fill="FFFFFF"/>
        </w:rPr>
        <w:t>о</w:t>
      </w:r>
      <w:r w:rsidR="00804C23">
        <w:rPr>
          <w:rFonts w:ascii="Times New Roman" w:eastAsia="Times New Roman" w:hAnsi="Times New Roman" w:cs="Times New Roman"/>
          <w:color w:val="000000"/>
          <w:sz w:val="28"/>
          <w:szCs w:val="28"/>
          <w:shd w:val="clear" w:color="auto" w:fill="FFFFFF"/>
        </w:rPr>
        <w:t>д</w:t>
      </w:r>
      <w:r w:rsidR="00BB7A4B">
        <w:rPr>
          <w:rFonts w:ascii="Times New Roman" w:eastAsia="Times New Roman" w:hAnsi="Times New Roman" w:cs="Times New Roman"/>
          <w:color w:val="000000"/>
          <w:sz w:val="28"/>
          <w:szCs w:val="28"/>
          <w:shd w:val="clear" w:color="auto" w:fill="FFFFFF"/>
        </w:rPr>
        <w:t>у</w:t>
      </w:r>
      <w:r w:rsidR="00804C23">
        <w:rPr>
          <w:rFonts w:ascii="Times New Roman" w:eastAsia="Times New Roman" w:hAnsi="Times New Roman" w:cs="Times New Roman"/>
          <w:color w:val="000000"/>
          <w:sz w:val="28"/>
          <w:szCs w:val="28"/>
          <w:shd w:val="clear" w:color="auto" w:fill="FFFFFF"/>
        </w:rPr>
        <w:t xml:space="preserve"> до ГРС Антонів </w:t>
      </w:r>
      <w:proofErr w:type="spellStart"/>
      <w:r w:rsidR="00804C23">
        <w:rPr>
          <w:rFonts w:ascii="Times New Roman" w:eastAsia="Times New Roman" w:hAnsi="Times New Roman" w:cs="Times New Roman"/>
          <w:color w:val="000000"/>
          <w:sz w:val="28"/>
          <w:szCs w:val="28"/>
          <w:shd w:val="clear" w:color="auto" w:fill="FFFFFF"/>
        </w:rPr>
        <w:t>Ду</w:t>
      </w:r>
      <w:proofErr w:type="spellEnd"/>
      <w:r w:rsidR="00804C23">
        <w:rPr>
          <w:rFonts w:ascii="Times New Roman" w:eastAsia="Times New Roman" w:hAnsi="Times New Roman" w:cs="Times New Roman"/>
          <w:color w:val="000000"/>
          <w:sz w:val="28"/>
          <w:szCs w:val="28"/>
          <w:shd w:val="clear" w:color="auto" w:fill="FFFFFF"/>
        </w:rPr>
        <w:t xml:space="preserve"> 200км 0,00- км 1,9 від газопроводу-від</w:t>
      </w:r>
      <w:r w:rsidR="00A72C92">
        <w:rPr>
          <w:rFonts w:ascii="Times New Roman" w:eastAsia="Times New Roman" w:hAnsi="Times New Roman" w:cs="Times New Roman"/>
          <w:color w:val="000000"/>
          <w:sz w:val="28"/>
          <w:szCs w:val="28"/>
          <w:shd w:val="clear" w:color="auto" w:fill="FFFFFF"/>
        </w:rPr>
        <w:t xml:space="preserve">воду до ГРС Володарка МГ «Київ </w:t>
      </w:r>
      <w:r w:rsidR="00804C23">
        <w:rPr>
          <w:rFonts w:ascii="Times New Roman" w:eastAsia="Times New Roman" w:hAnsi="Times New Roman" w:cs="Times New Roman"/>
          <w:color w:val="000000"/>
          <w:sz w:val="28"/>
          <w:szCs w:val="28"/>
          <w:shd w:val="clear" w:color="auto" w:fill="FFFFFF"/>
        </w:rPr>
        <w:t>- Захід України – 2»)</w:t>
      </w:r>
      <w:r w:rsidR="00643CD6">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площею</w:t>
      </w:r>
      <w:r w:rsidR="00CD24C6">
        <w:rPr>
          <w:rFonts w:ascii="Times New Roman" w:eastAsia="Times New Roman" w:hAnsi="Times New Roman" w:cs="Times New Roman"/>
          <w:color w:val="000000"/>
          <w:sz w:val="28"/>
          <w:szCs w:val="28"/>
          <w:shd w:val="clear" w:color="auto" w:fill="FFFFFF"/>
        </w:rPr>
        <w:t xml:space="preserve"> </w:t>
      </w:r>
      <w:r w:rsidR="005C7D82">
        <w:rPr>
          <w:rFonts w:ascii="Times New Roman" w:eastAsia="Times New Roman" w:hAnsi="Times New Roman" w:cs="Times New Roman"/>
          <w:color w:val="000000"/>
          <w:sz w:val="28"/>
          <w:szCs w:val="28"/>
          <w:shd w:val="clear" w:color="auto" w:fill="FFFFFF"/>
        </w:rPr>
        <w:t>0,0015</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AF5DF1">
        <w:rPr>
          <w:rFonts w:ascii="Times New Roman" w:eastAsia="Times New Roman" w:hAnsi="Times New Roman" w:cs="Times New Roman"/>
          <w:color w:val="000000"/>
          <w:sz w:val="28"/>
          <w:szCs w:val="28"/>
          <w:shd w:val="clear" w:color="auto" w:fill="FFFFFF"/>
        </w:rPr>
        <w:t>ро</w:t>
      </w:r>
      <w:r w:rsidR="005C7D82">
        <w:rPr>
          <w:rFonts w:ascii="Times New Roman" w:eastAsia="Times New Roman" w:hAnsi="Times New Roman" w:cs="Times New Roman"/>
          <w:color w:val="000000"/>
          <w:sz w:val="28"/>
          <w:szCs w:val="28"/>
          <w:shd w:val="clear" w:color="auto" w:fill="FFFFFF"/>
        </w:rPr>
        <w:t>зташована за межами с. Антонів</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A564EC">
        <w:rPr>
          <w:rFonts w:ascii="Times New Roman" w:eastAsia="Times New Roman" w:hAnsi="Times New Roman" w:cs="Times New Roman"/>
          <w:color w:val="000000"/>
          <w:sz w:val="28"/>
          <w:szCs w:val="28"/>
          <w:shd w:val="clear" w:color="auto" w:fill="FFFFFF"/>
        </w:rPr>
        <w:t>ого</w:t>
      </w:r>
      <w:r w:rsidR="00FC370F">
        <w:rPr>
          <w:rFonts w:ascii="Times New Roman" w:eastAsia="Times New Roman" w:hAnsi="Times New Roman" w:cs="Times New Roman"/>
          <w:color w:val="000000"/>
          <w:sz w:val="28"/>
          <w:szCs w:val="28"/>
          <w:shd w:val="clear" w:color="auto" w:fill="FFFFFF"/>
        </w:rPr>
        <w:t xml:space="preserve"> район</w:t>
      </w:r>
      <w:r w:rsidR="00A564EC">
        <w:rPr>
          <w:rFonts w:ascii="Times New Roman" w:eastAsia="Times New Roman" w:hAnsi="Times New Roman" w:cs="Times New Roman"/>
          <w:color w:val="000000"/>
          <w:sz w:val="28"/>
          <w:szCs w:val="28"/>
          <w:shd w:val="clear" w:color="auto" w:fill="FFFFFF"/>
        </w:rPr>
        <w:t>у</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F4750A">
        <w:rPr>
          <w:rFonts w:ascii="Times New Roman" w:eastAsia="Times New Roman" w:hAnsi="Times New Roman" w:cs="Times New Roman"/>
          <w:color w:val="000000"/>
          <w:sz w:val="28"/>
          <w:szCs w:val="28"/>
          <w:shd w:val="clear" w:color="auto" w:fill="FFFFFF"/>
        </w:rPr>
        <w:t xml:space="preserve">ої області, </w:t>
      </w:r>
      <w:r w:rsidR="00213B44">
        <w:rPr>
          <w:rFonts w:ascii="Times New Roman" w:eastAsia="Times New Roman" w:hAnsi="Times New Roman" w:cs="Times New Roman"/>
          <w:color w:val="000000"/>
          <w:sz w:val="28"/>
          <w:szCs w:val="28"/>
          <w:shd w:val="clear" w:color="auto" w:fill="FFFFFF"/>
        </w:rPr>
        <w:t xml:space="preserve">кадастровий номер </w:t>
      </w:r>
      <w:r w:rsidR="0080473D">
        <w:rPr>
          <w:rFonts w:ascii="Times New Roman" w:eastAsia="Times New Roman" w:hAnsi="Times New Roman" w:cs="Times New Roman"/>
          <w:color w:val="000000"/>
          <w:sz w:val="28"/>
          <w:szCs w:val="28"/>
          <w:shd w:val="clear" w:color="auto" w:fill="FFFFFF"/>
        </w:rPr>
        <w:t xml:space="preserve">земельної ділянки </w:t>
      </w:r>
      <w:r w:rsidR="00550EF8">
        <w:rPr>
          <w:rFonts w:ascii="Times New Roman" w:eastAsia="Times New Roman" w:hAnsi="Times New Roman" w:cs="Times New Roman"/>
          <w:color w:val="000000"/>
          <w:sz w:val="28"/>
          <w:szCs w:val="28"/>
          <w:shd w:val="clear" w:color="auto" w:fill="FFFFFF"/>
        </w:rPr>
        <w:t>3224080301</w:t>
      </w:r>
      <w:r w:rsidR="0080473D">
        <w:rPr>
          <w:rFonts w:ascii="Times New Roman" w:eastAsia="Times New Roman" w:hAnsi="Times New Roman" w:cs="Times New Roman"/>
          <w:color w:val="000000"/>
          <w:sz w:val="28"/>
          <w:szCs w:val="28"/>
          <w:shd w:val="clear" w:color="auto" w:fill="FFFFFF"/>
        </w:rPr>
        <w:t>:01:0</w:t>
      </w:r>
      <w:r w:rsidR="00550EF8">
        <w:rPr>
          <w:rFonts w:ascii="Times New Roman" w:eastAsia="Times New Roman" w:hAnsi="Times New Roman" w:cs="Times New Roman"/>
          <w:color w:val="000000"/>
          <w:sz w:val="28"/>
          <w:szCs w:val="28"/>
          <w:shd w:val="clear" w:color="auto" w:fill="FFFFFF"/>
        </w:rPr>
        <w:t>22</w:t>
      </w:r>
      <w:r w:rsidR="0080473D">
        <w:rPr>
          <w:rFonts w:ascii="Times New Roman" w:eastAsia="Times New Roman" w:hAnsi="Times New Roman" w:cs="Times New Roman"/>
          <w:color w:val="000000"/>
          <w:sz w:val="28"/>
          <w:szCs w:val="28"/>
          <w:shd w:val="clear" w:color="auto" w:fill="FFFFFF"/>
        </w:rPr>
        <w:t>:00</w:t>
      </w:r>
      <w:r w:rsidR="00550EF8">
        <w:rPr>
          <w:rFonts w:ascii="Times New Roman" w:eastAsia="Times New Roman" w:hAnsi="Times New Roman" w:cs="Times New Roman"/>
          <w:color w:val="000000"/>
          <w:sz w:val="28"/>
          <w:szCs w:val="28"/>
          <w:shd w:val="clear" w:color="auto" w:fill="FFFFFF"/>
        </w:rPr>
        <w:t>09</w:t>
      </w:r>
      <w:r w:rsidR="00E21B54">
        <w:rPr>
          <w:rFonts w:ascii="Times New Roman" w:eastAsia="Times New Roman" w:hAnsi="Times New Roman" w:cs="Times New Roman"/>
          <w:color w:val="000000"/>
          <w:sz w:val="28"/>
          <w:szCs w:val="28"/>
          <w:shd w:val="clear" w:color="auto" w:fill="FFFFFF"/>
        </w:rPr>
        <w:t>.</w:t>
      </w:r>
    </w:p>
    <w:p w:rsidR="00C03A9C" w:rsidRPr="00136F38" w:rsidRDefault="001136BC" w:rsidP="00B706B2">
      <w:pPr>
        <w:spacing w:after="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 xml:space="preserve">2. </w:t>
      </w:r>
      <w:r w:rsidR="00097BEE">
        <w:rPr>
          <w:rFonts w:ascii="Times New Roman" w:eastAsia="Times New Roman" w:hAnsi="Times New Roman" w:cs="Times New Roman"/>
          <w:color w:val="000000"/>
          <w:sz w:val="28"/>
          <w:szCs w:val="28"/>
        </w:rPr>
        <w:t>Передати товариству з обмеженою відповідальністю</w:t>
      </w:r>
      <w:r w:rsidR="00CD24C6">
        <w:rPr>
          <w:rFonts w:ascii="Times New Roman" w:eastAsia="Times New Roman" w:hAnsi="Times New Roman" w:cs="Times New Roman"/>
          <w:color w:val="000000"/>
          <w:sz w:val="28"/>
          <w:szCs w:val="28"/>
        </w:rPr>
        <w:t xml:space="preserve"> «Оператор газотранспортної системи України»</w:t>
      </w:r>
      <w:r w:rsidR="00404B4C">
        <w:rPr>
          <w:rFonts w:ascii="Times New Roman" w:eastAsia="Times New Roman" w:hAnsi="Times New Roman" w:cs="Times New Roman"/>
          <w:color w:val="000000"/>
          <w:sz w:val="28"/>
          <w:szCs w:val="28"/>
        </w:rPr>
        <w:t xml:space="preserve"> у </w:t>
      </w:r>
      <w:r w:rsidR="000A1E4F">
        <w:rPr>
          <w:rFonts w:ascii="Times New Roman" w:eastAsia="Times New Roman" w:hAnsi="Times New Roman" w:cs="Times New Roman"/>
          <w:color w:val="000000"/>
          <w:sz w:val="28"/>
          <w:szCs w:val="28"/>
        </w:rPr>
        <w:t>постійне користування земельну ділянку</w:t>
      </w:r>
      <w:r w:rsidR="006A2C97">
        <w:rPr>
          <w:rFonts w:ascii="Times New Roman" w:eastAsia="Times New Roman" w:hAnsi="Times New Roman" w:cs="Times New Roman"/>
          <w:color w:val="000000"/>
          <w:sz w:val="28"/>
          <w:szCs w:val="28"/>
        </w:rPr>
        <w:t xml:space="preserve"> </w:t>
      </w:r>
      <w:r w:rsidR="006A2C97">
        <w:rPr>
          <w:rFonts w:ascii="Times New Roman" w:eastAsia="Times New Roman" w:hAnsi="Times New Roman" w:cs="Times New Roman"/>
          <w:color w:val="000000"/>
          <w:sz w:val="28"/>
          <w:szCs w:val="28"/>
          <w:shd w:val="clear" w:color="auto" w:fill="FFFFFF"/>
        </w:rPr>
        <w:t xml:space="preserve">з цільовим призначенням: 12.06 </w:t>
      </w:r>
      <w:r w:rsidR="006A2C97"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6A2C97">
        <w:rPr>
          <w:rFonts w:ascii="Times New Roman" w:eastAsia="Times New Roman" w:hAnsi="Times New Roman" w:cs="Times New Roman"/>
          <w:color w:val="000000"/>
          <w:sz w:val="28"/>
          <w:szCs w:val="28"/>
          <w:shd w:val="clear" w:color="auto" w:fill="FFFFFF"/>
        </w:rPr>
        <w:t xml:space="preserve"> </w:t>
      </w:r>
      <w:r w:rsidR="00C03A9C">
        <w:rPr>
          <w:rFonts w:ascii="Times New Roman" w:eastAsia="Times New Roman" w:hAnsi="Times New Roman" w:cs="Times New Roman"/>
          <w:color w:val="000000"/>
          <w:sz w:val="28"/>
          <w:szCs w:val="28"/>
          <w:shd w:val="clear" w:color="auto" w:fill="FFFFFF"/>
        </w:rPr>
        <w:t xml:space="preserve">(Крановий вузол №1,8 газопроводу-відводу до ГРС </w:t>
      </w:r>
      <w:r w:rsidR="00C03A9C">
        <w:rPr>
          <w:rFonts w:ascii="Times New Roman" w:eastAsia="Times New Roman" w:hAnsi="Times New Roman" w:cs="Times New Roman"/>
          <w:color w:val="000000"/>
          <w:sz w:val="28"/>
          <w:szCs w:val="28"/>
          <w:shd w:val="clear" w:color="auto" w:fill="FFFFFF"/>
        </w:rPr>
        <w:lastRenderedPageBreak/>
        <w:t xml:space="preserve">Антонів </w:t>
      </w:r>
      <w:proofErr w:type="spellStart"/>
      <w:r w:rsidR="00C03A9C">
        <w:rPr>
          <w:rFonts w:ascii="Times New Roman" w:eastAsia="Times New Roman" w:hAnsi="Times New Roman" w:cs="Times New Roman"/>
          <w:color w:val="000000"/>
          <w:sz w:val="28"/>
          <w:szCs w:val="28"/>
          <w:shd w:val="clear" w:color="auto" w:fill="FFFFFF"/>
        </w:rPr>
        <w:t>Ду</w:t>
      </w:r>
      <w:proofErr w:type="spellEnd"/>
      <w:r w:rsidR="00C03A9C">
        <w:rPr>
          <w:rFonts w:ascii="Times New Roman" w:eastAsia="Times New Roman" w:hAnsi="Times New Roman" w:cs="Times New Roman"/>
          <w:color w:val="000000"/>
          <w:sz w:val="28"/>
          <w:szCs w:val="28"/>
          <w:shd w:val="clear" w:color="auto" w:fill="FFFFFF"/>
        </w:rPr>
        <w:t xml:space="preserve"> 200км 0,00- км 1,9 від газопроводу-відводу до ГРС Володарка МГ «Київ- - Захід України – 2»), площею 0,0015 га, що роз</w:t>
      </w:r>
      <w:r w:rsidR="00136F38">
        <w:rPr>
          <w:rFonts w:ascii="Times New Roman" w:eastAsia="Times New Roman" w:hAnsi="Times New Roman" w:cs="Times New Roman"/>
          <w:color w:val="000000"/>
          <w:sz w:val="28"/>
          <w:szCs w:val="28"/>
          <w:shd w:val="clear" w:color="auto" w:fill="FFFFFF"/>
        </w:rPr>
        <w:t xml:space="preserve">ташована за межами                     </w:t>
      </w:r>
      <w:r w:rsidR="004B396A">
        <w:rPr>
          <w:rFonts w:ascii="Times New Roman" w:eastAsia="Times New Roman" w:hAnsi="Times New Roman" w:cs="Times New Roman"/>
          <w:color w:val="000000"/>
          <w:sz w:val="28"/>
          <w:szCs w:val="28"/>
          <w:shd w:val="clear" w:color="auto" w:fill="FFFFFF"/>
        </w:rPr>
        <w:t>с. Антонів</w:t>
      </w:r>
      <w:r w:rsidR="00C03A9C" w:rsidRPr="00066C19">
        <w:rPr>
          <w:rFonts w:ascii="Times New Roman" w:eastAsia="Times New Roman" w:hAnsi="Times New Roman" w:cs="Times New Roman"/>
          <w:color w:val="000000"/>
          <w:sz w:val="28"/>
          <w:szCs w:val="28"/>
          <w:shd w:val="clear" w:color="auto" w:fill="FFFFFF"/>
        </w:rPr>
        <w:t xml:space="preserve"> </w:t>
      </w:r>
      <w:r w:rsidR="00C03A9C" w:rsidRPr="00372380">
        <w:rPr>
          <w:rFonts w:ascii="Times New Roman" w:eastAsia="Times New Roman" w:hAnsi="Times New Roman" w:cs="Times New Roman"/>
          <w:color w:val="000000"/>
          <w:sz w:val="28"/>
          <w:szCs w:val="28"/>
          <w:shd w:val="clear" w:color="auto" w:fill="FFFFFF"/>
        </w:rPr>
        <w:t>Білоцерківськ</w:t>
      </w:r>
      <w:r w:rsidR="004B396A">
        <w:rPr>
          <w:rFonts w:ascii="Times New Roman" w:eastAsia="Times New Roman" w:hAnsi="Times New Roman" w:cs="Times New Roman"/>
          <w:color w:val="000000"/>
          <w:sz w:val="28"/>
          <w:szCs w:val="28"/>
          <w:shd w:val="clear" w:color="auto" w:fill="FFFFFF"/>
        </w:rPr>
        <w:t>ого</w:t>
      </w:r>
      <w:r w:rsidR="00C03A9C">
        <w:rPr>
          <w:rFonts w:ascii="Times New Roman" w:eastAsia="Times New Roman" w:hAnsi="Times New Roman" w:cs="Times New Roman"/>
          <w:color w:val="000000"/>
          <w:sz w:val="28"/>
          <w:szCs w:val="28"/>
          <w:shd w:val="clear" w:color="auto" w:fill="FFFFFF"/>
        </w:rPr>
        <w:t xml:space="preserve"> район</w:t>
      </w:r>
      <w:r w:rsidR="004B396A">
        <w:rPr>
          <w:rFonts w:ascii="Times New Roman" w:eastAsia="Times New Roman" w:hAnsi="Times New Roman" w:cs="Times New Roman"/>
          <w:color w:val="000000"/>
          <w:sz w:val="28"/>
          <w:szCs w:val="28"/>
          <w:shd w:val="clear" w:color="auto" w:fill="FFFFFF"/>
        </w:rPr>
        <w:t>у</w:t>
      </w:r>
      <w:r w:rsidR="00C03A9C" w:rsidRPr="00D45007">
        <w:rPr>
          <w:rFonts w:ascii="Times New Roman" w:eastAsia="Times New Roman" w:hAnsi="Times New Roman" w:cs="Times New Roman"/>
          <w:color w:val="000000"/>
          <w:sz w:val="28"/>
          <w:szCs w:val="28"/>
          <w:shd w:val="clear" w:color="auto" w:fill="FFFFFF"/>
        </w:rPr>
        <w:t xml:space="preserve"> </w:t>
      </w:r>
      <w:r w:rsidR="00C03A9C" w:rsidRPr="00372380">
        <w:rPr>
          <w:rFonts w:ascii="Times New Roman" w:eastAsia="Times New Roman" w:hAnsi="Times New Roman" w:cs="Times New Roman"/>
          <w:color w:val="000000"/>
          <w:sz w:val="28"/>
          <w:szCs w:val="28"/>
          <w:shd w:val="clear" w:color="auto" w:fill="FFFFFF"/>
        </w:rPr>
        <w:t>Київськ</w:t>
      </w:r>
      <w:r w:rsidR="004B396A">
        <w:rPr>
          <w:rFonts w:ascii="Times New Roman" w:eastAsia="Times New Roman" w:hAnsi="Times New Roman" w:cs="Times New Roman"/>
          <w:color w:val="000000"/>
          <w:sz w:val="28"/>
          <w:szCs w:val="28"/>
          <w:shd w:val="clear" w:color="auto" w:fill="FFFFFF"/>
        </w:rPr>
        <w:t>ої</w:t>
      </w:r>
      <w:r w:rsidR="00C03A9C" w:rsidRPr="00372380">
        <w:rPr>
          <w:rFonts w:ascii="Times New Roman" w:eastAsia="Times New Roman" w:hAnsi="Times New Roman" w:cs="Times New Roman"/>
          <w:color w:val="000000"/>
          <w:sz w:val="28"/>
          <w:szCs w:val="28"/>
          <w:shd w:val="clear" w:color="auto" w:fill="FFFFFF"/>
        </w:rPr>
        <w:t xml:space="preserve"> област</w:t>
      </w:r>
      <w:r w:rsidR="004B396A">
        <w:rPr>
          <w:rFonts w:ascii="Times New Roman" w:eastAsia="Times New Roman" w:hAnsi="Times New Roman" w:cs="Times New Roman"/>
          <w:color w:val="000000"/>
          <w:sz w:val="28"/>
          <w:szCs w:val="28"/>
          <w:shd w:val="clear" w:color="auto" w:fill="FFFFFF"/>
        </w:rPr>
        <w:t>і</w:t>
      </w:r>
      <w:r w:rsidR="00C03A9C">
        <w:rPr>
          <w:rFonts w:ascii="Times New Roman" w:eastAsia="Times New Roman" w:hAnsi="Times New Roman" w:cs="Times New Roman"/>
          <w:color w:val="000000"/>
          <w:sz w:val="28"/>
          <w:szCs w:val="28"/>
          <w:shd w:val="clear" w:color="auto" w:fill="FFFFFF"/>
        </w:rPr>
        <w:t>, кадастровий номер земельної ділянки 3224080301:01:022:0009.</w:t>
      </w:r>
    </w:p>
    <w:p w:rsidR="008518C5" w:rsidRDefault="009966BE" w:rsidP="00B706B2">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rPr>
        <w:t>3.</w:t>
      </w:r>
      <w:r w:rsidRPr="009966BE">
        <w:rPr>
          <w:rFonts w:ascii="Bookman Old Style" w:hAnsi="Bookman Old Style"/>
        </w:rPr>
        <w:t xml:space="preserve"> </w:t>
      </w:r>
      <w:r w:rsidR="00BF5B9A">
        <w:rPr>
          <w:rFonts w:ascii="Times New Roman" w:eastAsia="Times New Roman" w:hAnsi="Times New Roman" w:cs="Times New Roman"/>
          <w:color w:val="000000"/>
          <w:sz w:val="28"/>
          <w:szCs w:val="28"/>
        </w:rPr>
        <w:t>Товариству з обмеженою відповідальністю «Оператор газотранспортної системи України»</w:t>
      </w:r>
      <w:r w:rsidRPr="00BF5B9A">
        <w:rPr>
          <w:rFonts w:ascii="Times New Roman" w:hAnsi="Times New Roman" w:cs="Times New Roman"/>
          <w:sz w:val="28"/>
          <w:szCs w:val="28"/>
        </w:rPr>
        <w:t>» зареєструвати право постійного користування земельн</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ділянк</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відповідно до Закону України «Про державну реєстрацію речових прав на</w:t>
      </w:r>
      <w:r w:rsidR="003704C9">
        <w:rPr>
          <w:rFonts w:ascii="Times New Roman" w:hAnsi="Times New Roman" w:cs="Times New Roman"/>
          <w:sz w:val="28"/>
          <w:szCs w:val="28"/>
        </w:rPr>
        <w:t xml:space="preserve"> нерухоме майно та їх обтяжень».</w:t>
      </w:r>
    </w:p>
    <w:p w:rsidR="00E15B97" w:rsidRPr="003704C9" w:rsidRDefault="00C041F9" w:rsidP="00B706B2">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w:t>
      </w:r>
      <w:r w:rsidR="00BC0812"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442268" w:rsidRPr="005555FE" w:rsidRDefault="00442268" w:rsidP="00C041F9">
      <w:pPr>
        <w:spacing w:after="0" w:line="240" w:lineRule="auto"/>
        <w:ind w:firstLine="708"/>
        <w:jc w:val="both"/>
        <w:rPr>
          <w:rFonts w:ascii="Times New Roman" w:eastAsia="Times New Roman" w:hAnsi="Times New Roman" w:cs="Times New Roman"/>
          <w:color w:val="000000"/>
          <w:sz w:val="28"/>
          <w:szCs w:val="28"/>
        </w:rPr>
      </w:pPr>
    </w:p>
    <w:p w:rsidR="00A15DEB" w:rsidRPr="00066C19" w:rsidRDefault="00442268"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066C19" w:rsidRPr="000B34C6" w:rsidRDefault="00066C19" w:rsidP="00193C59">
      <w:pPr>
        <w:spacing w:after="0" w:line="240" w:lineRule="auto"/>
        <w:rPr>
          <w:sz w:val="28"/>
          <w:szCs w:val="28"/>
        </w:rPr>
      </w:pPr>
    </w:p>
    <w:sectPr w:rsidR="00066C19" w:rsidRPr="000B34C6" w:rsidSect="003931B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5075D"/>
    <w:rsid w:val="00066C19"/>
    <w:rsid w:val="00067AFA"/>
    <w:rsid w:val="00097BEE"/>
    <w:rsid w:val="000A1E4F"/>
    <w:rsid w:val="000A6D6E"/>
    <w:rsid w:val="000C1AA2"/>
    <w:rsid w:val="000D2EB2"/>
    <w:rsid w:val="000E4DE7"/>
    <w:rsid w:val="001136BC"/>
    <w:rsid w:val="001200CC"/>
    <w:rsid w:val="0012215D"/>
    <w:rsid w:val="00135CFE"/>
    <w:rsid w:val="00136F38"/>
    <w:rsid w:val="001707B1"/>
    <w:rsid w:val="00177511"/>
    <w:rsid w:val="00193C59"/>
    <w:rsid w:val="001963F8"/>
    <w:rsid w:val="001B03DB"/>
    <w:rsid w:val="001B4C57"/>
    <w:rsid w:val="001D5BA0"/>
    <w:rsid w:val="001D6C8E"/>
    <w:rsid w:val="00211710"/>
    <w:rsid w:val="00213B44"/>
    <w:rsid w:val="002172AB"/>
    <w:rsid w:val="00224E90"/>
    <w:rsid w:val="0024479F"/>
    <w:rsid w:val="00262556"/>
    <w:rsid w:val="00264C8C"/>
    <w:rsid w:val="00276B73"/>
    <w:rsid w:val="00293A5C"/>
    <w:rsid w:val="002B04D7"/>
    <w:rsid w:val="002C2995"/>
    <w:rsid w:val="002D164A"/>
    <w:rsid w:val="002D3D34"/>
    <w:rsid w:val="002D7AD1"/>
    <w:rsid w:val="002E49DF"/>
    <w:rsid w:val="002E5FFB"/>
    <w:rsid w:val="002F1497"/>
    <w:rsid w:val="002F5053"/>
    <w:rsid w:val="0030420E"/>
    <w:rsid w:val="00320535"/>
    <w:rsid w:val="003647D5"/>
    <w:rsid w:val="003704C9"/>
    <w:rsid w:val="00372380"/>
    <w:rsid w:val="003843DD"/>
    <w:rsid w:val="003857D3"/>
    <w:rsid w:val="003931B9"/>
    <w:rsid w:val="003D08C4"/>
    <w:rsid w:val="003D0DB6"/>
    <w:rsid w:val="00404B4C"/>
    <w:rsid w:val="00415DDF"/>
    <w:rsid w:val="00416667"/>
    <w:rsid w:val="00442268"/>
    <w:rsid w:val="00454595"/>
    <w:rsid w:val="00455D4F"/>
    <w:rsid w:val="00457E86"/>
    <w:rsid w:val="00495D38"/>
    <w:rsid w:val="004A0EBB"/>
    <w:rsid w:val="004B396A"/>
    <w:rsid w:val="004C1AEB"/>
    <w:rsid w:val="004D7AFC"/>
    <w:rsid w:val="004F06D8"/>
    <w:rsid w:val="004F2C6C"/>
    <w:rsid w:val="00526BA4"/>
    <w:rsid w:val="00534CFD"/>
    <w:rsid w:val="00550EF8"/>
    <w:rsid w:val="005535C0"/>
    <w:rsid w:val="005555FE"/>
    <w:rsid w:val="00582272"/>
    <w:rsid w:val="0058227B"/>
    <w:rsid w:val="00585464"/>
    <w:rsid w:val="00590F26"/>
    <w:rsid w:val="00593E42"/>
    <w:rsid w:val="005940E8"/>
    <w:rsid w:val="00595FC4"/>
    <w:rsid w:val="005A6C9D"/>
    <w:rsid w:val="005C7D82"/>
    <w:rsid w:val="005D037D"/>
    <w:rsid w:val="00611895"/>
    <w:rsid w:val="00614BCA"/>
    <w:rsid w:val="00615C0C"/>
    <w:rsid w:val="00635001"/>
    <w:rsid w:val="00643CD6"/>
    <w:rsid w:val="00647E6F"/>
    <w:rsid w:val="00650B2D"/>
    <w:rsid w:val="00652E0B"/>
    <w:rsid w:val="00663961"/>
    <w:rsid w:val="00667BFD"/>
    <w:rsid w:val="00685346"/>
    <w:rsid w:val="0069192E"/>
    <w:rsid w:val="006A2C97"/>
    <w:rsid w:val="006A39D5"/>
    <w:rsid w:val="006B7362"/>
    <w:rsid w:val="006B7CDE"/>
    <w:rsid w:val="006E6DA4"/>
    <w:rsid w:val="007159C6"/>
    <w:rsid w:val="00721BA1"/>
    <w:rsid w:val="007344F2"/>
    <w:rsid w:val="007356F1"/>
    <w:rsid w:val="00753147"/>
    <w:rsid w:val="0076669A"/>
    <w:rsid w:val="00775E11"/>
    <w:rsid w:val="0079575F"/>
    <w:rsid w:val="0079591F"/>
    <w:rsid w:val="0079667D"/>
    <w:rsid w:val="00797A8A"/>
    <w:rsid w:val="007A0CDD"/>
    <w:rsid w:val="007E7276"/>
    <w:rsid w:val="007F688E"/>
    <w:rsid w:val="0080473D"/>
    <w:rsid w:val="00804C23"/>
    <w:rsid w:val="008138D2"/>
    <w:rsid w:val="00817C06"/>
    <w:rsid w:val="0083219E"/>
    <w:rsid w:val="008518C5"/>
    <w:rsid w:val="00852C53"/>
    <w:rsid w:val="0087225A"/>
    <w:rsid w:val="00893D15"/>
    <w:rsid w:val="008B0BBD"/>
    <w:rsid w:val="008C48B0"/>
    <w:rsid w:val="008D6A00"/>
    <w:rsid w:val="008E02C6"/>
    <w:rsid w:val="008E09D6"/>
    <w:rsid w:val="009023A4"/>
    <w:rsid w:val="00960DD6"/>
    <w:rsid w:val="00966C43"/>
    <w:rsid w:val="00986828"/>
    <w:rsid w:val="009966BE"/>
    <w:rsid w:val="009B60D5"/>
    <w:rsid w:val="009C540C"/>
    <w:rsid w:val="009C5C05"/>
    <w:rsid w:val="009C6708"/>
    <w:rsid w:val="009D46AB"/>
    <w:rsid w:val="009D59E6"/>
    <w:rsid w:val="009F143D"/>
    <w:rsid w:val="00A10FDE"/>
    <w:rsid w:val="00A15DEB"/>
    <w:rsid w:val="00A23E98"/>
    <w:rsid w:val="00A25BF1"/>
    <w:rsid w:val="00A564EC"/>
    <w:rsid w:val="00A70CFE"/>
    <w:rsid w:val="00A72C92"/>
    <w:rsid w:val="00A83EC9"/>
    <w:rsid w:val="00A8612B"/>
    <w:rsid w:val="00A920E6"/>
    <w:rsid w:val="00A95941"/>
    <w:rsid w:val="00AA5EEF"/>
    <w:rsid w:val="00AB59AA"/>
    <w:rsid w:val="00AC354E"/>
    <w:rsid w:val="00AC5715"/>
    <w:rsid w:val="00AD2BD0"/>
    <w:rsid w:val="00AF5DF1"/>
    <w:rsid w:val="00B04CE9"/>
    <w:rsid w:val="00B238D9"/>
    <w:rsid w:val="00B26D94"/>
    <w:rsid w:val="00B30AA8"/>
    <w:rsid w:val="00B53D59"/>
    <w:rsid w:val="00B6249C"/>
    <w:rsid w:val="00B706B2"/>
    <w:rsid w:val="00B70738"/>
    <w:rsid w:val="00B92D9D"/>
    <w:rsid w:val="00BB0444"/>
    <w:rsid w:val="00BB7A4B"/>
    <w:rsid w:val="00BC0812"/>
    <w:rsid w:val="00BC270E"/>
    <w:rsid w:val="00BD4BDA"/>
    <w:rsid w:val="00BD5232"/>
    <w:rsid w:val="00BE7DD0"/>
    <w:rsid w:val="00BF2176"/>
    <w:rsid w:val="00BF5B9A"/>
    <w:rsid w:val="00C03A9C"/>
    <w:rsid w:val="00C041F9"/>
    <w:rsid w:val="00C07A05"/>
    <w:rsid w:val="00C21A4E"/>
    <w:rsid w:val="00C43140"/>
    <w:rsid w:val="00C743FF"/>
    <w:rsid w:val="00C97B60"/>
    <w:rsid w:val="00CB41D7"/>
    <w:rsid w:val="00CC50DC"/>
    <w:rsid w:val="00CD22B5"/>
    <w:rsid w:val="00CD24C6"/>
    <w:rsid w:val="00CD311F"/>
    <w:rsid w:val="00CD3749"/>
    <w:rsid w:val="00D00064"/>
    <w:rsid w:val="00D17E64"/>
    <w:rsid w:val="00D26B26"/>
    <w:rsid w:val="00D45007"/>
    <w:rsid w:val="00D520B0"/>
    <w:rsid w:val="00D578F7"/>
    <w:rsid w:val="00DA70A6"/>
    <w:rsid w:val="00DB2512"/>
    <w:rsid w:val="00DC32DB"/>
    <w:rsid w:val="00DF4783"/>
    <w:rsid w:val="00E02461"/>
    <w:rsid w:val="00E02517"/>
    <w:rsid w:val="00E15B97"/>
    <w:rsid w:val="00E21B54"/>
    <w:rsid w:val="00E23460"/>
    <w:rsid w:val="00E2620E"/>
    <w:rsid w:val="00E75A5D"/>
    <w:rsid w:val="00E75CA1"/>
    <w:rsid w:val="00E9379A"/>
    <w:rsid w:val="00EC2984"/>
    <w:rsid w:val="00EC32FB"/>
    <w:rsid w:val="00EC3E45"/>
    <w:rsid w:val="00ED0560"/>
    <w:rsid w:val="00EE2E0A"/>
    <w:rsid w:val="00F25A4C"/>
    <w:rsid w:val="00F27B5A"/>
    <w:rsid w:val="00F3629D"/>
    <w:rsid w:val="00F45BB5"/>
    <w:rsid w:val="00F4750A"/>
    <w:rsid w:val="00F5180A"/>
    <w:rsid w:val="00F558BC"/>
    <w:rsid w:val="00F55CEB"/>
    <w:rsid w:val="00F620B2"/>
    <w:rsid w:val="00F70040"/>
    <w:rsid w:val="00F70F1C"/>
    <w:rsid w:val="00F83EDC"/>
    <w:rsid w:val="00F853F6"/>
    <w:rsid w:val="00FA4EAA"/>
    <w:rsid w:val="00FB79DC"/>
    <w:rsid w:val="00FC370F"/>
    <w:rsid w:val="00FC4082"/>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21FC7-3DF6-4BA5-86CA-7B908264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1929</Words>
  <Characters>1101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22</cp:revision>
  <cp:lastPrinted>2022-10-27T06:26:00Z</cp:lastPrinted>
  <dcterms:created xsi:type="dcterms:W3CDTF">2022-09-19T21:23:00Z</dcterms:created>
  <dcterms:modified xsi:type="dcterms:W3CDTF">2022-10-27T06:26:00Z</dcterms:modified>
</cp:coreProperties>
</file>